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BF97" w14:textId="77777777" w:rsidR="00154949" w:rsidRDefault="00154949" w:rsidP="00ED6CD4">
      <w:pPr>
        <w:keepNext/>
        <w:outlineLvl w:val="0"/>
        <w:rPr>
          <w:rFonts w:ascii="Times New Roman" w:hAnsi="Times New Roman" w:cs="Times New Roman"/>
          <w:b/>
        </w:rPr>
      </w:pPr>
    </w:p>
    <w:p w14:paraId="6CA3DBF8" w14:textId="5E7B28D5" w:rsidR="006064B8" w:rsidRPr="006064B8" w:rsidRDefault="00ED6CD4" w:rsidP="006064B8">
      <w:pPr>
        <w:keepNext/>
        <w:spacing w:line="240" w:lineRule="auto"/>
        <w:outlineLvl w:val="0"/>
        <w:rPr>
          <w:rFonts w:ascii="Times New Roman" w:hAnsi="Times New Roman" w:cs="Times New Roman"/>
          <w:b/>
        </w:rPr>
      </w:pPr>
      <w:r w:rsidRPr="008D2B4A">
        <w:rPr>
          <w:rFonts w:ascii="Times New Roman" w:hAnsi="Times New Roman" w:cs="Times New Roman"/>
          <w:b/>
        </w:rPr>
        <w:t xml:space="preserve">ÀMBITO </w:t>
      </w:r>
      <w:r>
        <w:rPr>
          <w:rFonts w:ascii="Times New Roman" w:hAnsi="Times New Roman" w:cs="Times New Roman"/>
          <w:b/>
        </w:rPr>
        <w:t>AZIONI TRASVERSALI</w:t>
      </w:r>
      <w:r w:rsidR="00355D2B">
        <w:rPr>
          <w:rFonts w:ascii="Times New Roman" w:hAnsi="Times New Roman" w:cs="Times New Roman"/>
          <w:b/>
        </w:rPr>
        <w:t xml:space="preserve"> </w:t>
      </w:r>
      <w:r w:rsidR="006064B8">
        <w:rPr>
          <w:rFonts w:ascii="Times New Roman" w:hAnsi="Times New Roman" w:cs="Times New Roman"/>
          <w:b/>
        </w:rPr>
        <w:t xml:space="preserve">(Teatro, Musica, Danza, </w:t>
      </w:r>
      <w:r w:rsidR="00B03881">
        <w:rPr>
          <w:rFonts w:ascii="Times New Roman" w:hAnsi="Times New Roman" w:cs="Times New Roman"/>
          <w:b/>
        </w:rPr>
        <w:t>Circo</w:t>
      </w:r>
      <w:r w:rsidR="006064B8">
        <w:rPr>
          <w:rFonts w:ascii="Times New Roman" w:hAnsi="Times New Roman" w:cs="Times New Roman"/>
          <w:b/>
        </w:rPr>
        <w:t>)</w:t>
      </w:r>
    </w:p>
    <w:p w14:paraId="6E7A8DA9" w14:textId="77777777" w:rsidR="00676BB6" w:rsidRPr="00676BB6" w:rsidRDefault="00676BB6" w:rsidP="00676BB6">
      <w:pPr>
        <w:rPr>
          <w:sz w:val="10"/>
          <w:szCs w:val="10"/>
        </w:rPr>
      </w:pPr>
    </w:p>
    <w:p w14:paraId="653AAA4F" w14:textId="05D599D1" w:rsidR="00ED6CD4" w:rsidRDefault="00ED6CD4" w:rsidP="00ED6CD4">
      <w:pPr>
        <w:pStyle w:val="Didascalia"/>
        <w:keepNext/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677DF6">
        <w:rPr>
          <w:rFonts w:ascii="Times New Roman" w:hAnsi="Times New Roman" w:cs="Times New Roman"/>
          <w:sz w:val="22"/>
          <w:szCs w:val="22"/>
        </w:rPr>
        <w:t xml:space="preserve">Tabella </w:t>
      </w:r>
      <w:r w:rsidR="006064B8">
        <w:rPr>
          <w:rFonts w:ascii="Times New Roman" w:hAnsi="Times New Roman" w:cs="Times New Roman"/>
          <w:sz w:val="22"/>
          <w:szCs w:val="22"/>
        </w:rPr>
        <w:t>1</w:t>
      </w:r>
      <w:r w:rsidRPr="00677DF6">
        <w:rPr>
          <w:rFonts w:ascii="Times New Roman" w:hAnsi="Times New Roman" w:cs="Times New Roman"/>
          <w:sz w:val="22"/>
          <w:szCs w:val="22"/>
        </w:rPr>
        <w:t xml:space="preserve">. Costi ammissibili per </w:t>
      </w:r>
      <w:r w:rsidR="00942C32">
        <w:rPr>
          <w:rFonts w:ascii="Times New Roman" w:hAnsi="Times New Roman" w:cs="Times New Roman"/>
          <w:sz w:val="22"/>
          <w:szCs w:val="22"/>
        </w:rPr>
        <w:t xml:space="preserve">PROMOZIONE </w:t>
      </w:r>
      <w:r w:rsidRPr="00677DF6">
        <w:rPr>
          <w:rFonts w:ascii="Times New Roman" w:hAnsi="Times New Roman" w:cs="Times New Roman"/>
          <w:sz w:val="22"/>
          <w:szCs w:val="22"/>
        </w:rPr>
        <w:t>articolo 4</w:t>
      </w:r>
      <w:r w:rsidR="00B5662A" w:rsidRPr="00677DF6">
        <w:rPr>
          <w:rFonts w:ascii="Times New Roman" w:hAnsi="Times New Roman" w:cs="Times New Roman"/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005"/>
      </w:tblGrid>
      <w:tr w:rsidR="00381C41" w:rsidRPr="00381C41" w14:paraId="5561FB6C" w14:textId="77777777" w:rsidTr="009772ED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16A48439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PERSONALE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40714B49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LIMITI</w:t>
            </w:r>
          </w:p>
        </w:tc>
      </w:tr>
      <w:tr w:rsidR="00381C41" w:rsidRPr="00381C41" w14:paraId="39C904AF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AF73826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del/i Direttore/i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931E271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69B91580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FC57C2C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del/i Direttore/i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6399295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6ECCF63E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C7AB241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degli Organizzatori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A1550E4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0A3E089F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80FAA4D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degli Organizzatori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C051687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6C933E3C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8DD6B7F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artistico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1718F4D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248F6AE6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7C765A7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artistico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7939A32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317AFEA3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D04C143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tecnico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A76FAA9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790C9626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6877381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tecnico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566EFDC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01BF93D2" w14:textId="77777777" w:rsidTr="009772ED">
        <w:trPr>
          <w:trHeight w:val="501"/>
        </w:trPr>
        <w:tc>
          <w:tcPr>
            <w:tcW w:w="6941" w:type="dxa"/>
            <w:shd w:val="clear" w:color="auto" w:fill="auto"/>
            <w:vAlign w:val="center"/>
            <w:hideMark/>
          </w:tcPr>
          <w:p w14:paraId="72E917BA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Retribuzione lorda del personale amministrativo a carico dell’azienda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7340385F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La somma di tali voci sarà riconosciuta fino ad un valore massimo pari al 30% del totale dei costi ammissibili</w:t>
            </w:r>
          </w:p>
        </w:tc>
      </w:tr>
      <w:tr w:rsidR="00381C41" w:rsidRPr="00381C41" w14:paraId="78A1D9A2" w14:textId="77777777" w:rsidTr="009772ED">
        <w:trPr>
          <w:trHeight w:val="501"/>
        </w:trPr>
        <w:tc>
          <w:tcPr>
            <w:tcW w:w="6941" w:type="dxa"/>
            <w:shd w:val="clear" w:color="auto" w:fill="auto"/>
            <w:vAlign w:val="center"/>
          </w:tcPr>
          <w:p w14:paraId="2D9683C8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personale amministrativo a carico dell’azienda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024A54BF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381C41" w:rsidRPr="00381C41" w14:paraId="12D425CB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427092C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Diarie forfettarie inerenti al progetto (solo per personale artistico e tecnico)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897CE5B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6F33F019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FBAA114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Retribuzione oneri per altre figure professionali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5C26F47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381C41" w:rsidRPr="00381C41" w14:paraId="73EE33AA" w14:textId="77777777" w:rsidTr="009772ED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368EF235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OSPITALITA'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24EEB04D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381C41" w:rsidRPr="00381C41" w14:paraId="18DFD78D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440FBB8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italiani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C05782B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Saranno ammessi compensi fino ad un massimo di 14.000 euro per recita/ rappresentazione </w:t>
            </w:r>
          </w:p>
        </w:tc>
      </w:tr>
      <w:tr w:rsidR="00381C41" w:rsidRPr="00381C41" w14:paraId="321D0CAB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E5CEC1A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stranieri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DDA7DE9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Saranno ammessi compensi fino ad un massimo di 20.000 euro per recita/ rappresentazione</w:t>
            </w:r>
          </w:p>
        </w:tc>
      </w:tr>
      <w:tr w:rsidR="00381C41" w:rsidRPr="00381C41" w14:paraId="44EAC636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F7BB85E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con contratto a percentuale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85CA31F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381C41" w:rsidRPr="00381C41" w14:paraId="218C75B4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DC2D94F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degli organismi ospitati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717A7C8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7F0F6995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08D5E02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A5C394F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33A4F23F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D5269D3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DB27E53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45E69B10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9EE2849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08C6AB6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2BB7FABB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AD79193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  <w:r w:rsidR="00154949"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 w:rsidR="00154949" w:rsidRPr="00381C41">
              <w:rPr>
                <w:rFonts w:ascii="Times New Roman" w:eastAsia="Times New Roman" w:hAnsi="Times New Roman"/>
                <w:i/>
                <w:iCs/>
              </w:rPr>
              <w:t>(</w:t>
            </w:r>
            <w:r w:rsidR="00154949" w:rsidRPr="00381C41">
              <w:rPr>
                <w:rFonts w:ascii="Times New Roman" w:eastAsia="Times New Roman" w:hAnsi="Times New Roman"/>
                <w:b/>
                <w:i/>
                <w:iCs/>
              </w:rPr>
              <w:t>inserire solo i costi dell’organismo istante al netto di quelli posti a carico dei soggetti ospitati</w:t>
            </w:r>
            <w:r w:rsidR="00154949" w:rsidRPr="00381C41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AF8894B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07C3DAF7" w14:textId="77777777" w:rsidTr="009772ED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4C1AB4C5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PRODUZIONE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3795C56E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381C41" w:rsidRPr="00381C41" w14:paraId="572E65A4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FB3EC93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(per produzioni proprie)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487C21B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6A79DA10" w14:textId="77777777" w:rsidTr="00AE25C1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9FE2AA2" w14:textId="1CE6967F" w:rsidR="00942C32" w:rsidRPr="00381C41" w:rsidRDefault="00AE25C1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</w:t>
            </w: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cquisti per scenografie, costumi, strumenti, ecc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. (interamente imputati al programma annuale/se non fiscalmente ammortizzati)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6B64B77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381C41" w:rsidRPr="00381C41" w14:paraId="4CCB4BD0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FAF7CBD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Noleggio per scenografie, costumi, strumenti, ecc.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A515233" w14:textId="77777777" w:rsidR="00942C32" w:rsidRPr="00381C41" w:rsidRDefault="00942C32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E25C1" w:rsidRPr="00381C41" w14:paraId="4BDF7EC3" w14:textId="77777777" w:rsidTr="00AE25C1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E2849DF" w14:textId="5C90A403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</w:t>
            </w: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cquisti per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strumentazione tecnica luce e suono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(interamente imputati al programma annuale/se non fiscalmente ammortizzati)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AA6CBA6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E25C1" w:rsidRPr="00381C41" w14:paraId="750A0087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80EE86A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EF701B9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E25C1" w:rsidRPr="00381C41" w14:paraId="2266F830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BC33195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sala prove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A51E265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E25C1" w:rsidRPr="00381C41" w14:paraId="46280A23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34C0574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67A1FEF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E25C1" w:rsidRPr="00381C41" w14:paraId="154D26DE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919B35D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A02B7AC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E25C1" w:rsidRPr="00381C41" w14:paraId="6358DB72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BD8BCE8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4D3FB34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E25C1" w:rsidRPr="00381C41" w14:paraId="29854449" w14:textId="77777777" w:rsidTr="00AE25C1">
        <w:trPr>
          <w:trHeight w:val="20"/>
        </w:trPr>
        <w:tc>
          <w:tcPr>
            <w:tcW w:w="6941" w:type="dxa"/>
            <w:shd w:val="clear" w:color="auto" w:fill="DAEEF3"/>
            <w:vAlign w:val="center"/>
          </w:tcPr>
          <w:p w14:paraId="26450174" w14:textId="30BBC832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COSTI DI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ALLESTIMENTO AMMORTIZZABILI</w:t>
            </w:r>
          </w:p>
        </w:tc>
        <w:tc>
          <w:tcPr>
            <w:tcW w:w="3005" w:type="dxa"/>
            <w:shd w:val="clear" w:color="auto" w:fill="DAEEF3"/>
            <w:vAlign w:val="center"/>
          </w:tcPr>
          <w:p w14:paraId="40557564" w14:textId="063D64C4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AE25C1" w:rsidRPr="00381C41" w14:paraId="0DA7C949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F33946A" w14:textId="6908DED8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scenografie, costumi, strumenti, ecc.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8D1A4B0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176455BE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C59EC65" w14:textId="7E0A0F05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strumentazione tecnica luce e suono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0CEC4E6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4728BB23" w14:textId="77777777" w:rsidTr="009772ED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62E79148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PUBBLICITÀ E PROMOZIONE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68BD746F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AE25C1" w:rsidRPr="00381C41" w14:paraId="1507F56C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0A00E60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ufficio stampa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1754387E" w14:textId="530BDF71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di pubblicità e promozione sarà riconosciuto fino ad un valore massimo pari al 25% del totale dei costi ammissibili</w:t>
            </w:r>
          </w:p>
        </w:tc>
      </w:tr>
      <w:tr w:rsidR="00AE25C1" w:rsidRPr="00381C41" w14:paraId="03258236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D5EDF53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lastRenderedPageBreak/>
              <w:t>Servizi di consulenza per campagne di promozione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6BAA665A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6DB0CB76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100FA4D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Costi per stampe, distribuzione e affissione locandine, manifesti, ecc. 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2D8F4E04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645CB7D0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27A702B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prestazioni professionali (riprese video, registrazioni audio, servizi fotografici,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E2DF6AB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55953C6B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404A185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pubblicità (inserzioni,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0B547ED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6163FD01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93BAF3C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gestione e manutenzione sito web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61BE6CE2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575A72C7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DD8499C" w14:textId="389694A5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hAnsi="Times New Roman" w:cs="Times New Roman"/>
                <w:i/>
                <w:iCs/>
              </w:rPr>
              <w:t>Costi per la promozione attraverso piattaforme digitali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3D8CA31D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3E6A2FD8" w14:textId="77777777" w:rsidTr="009772ED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53EE0693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GESTIONE SPAZI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6D7F0EDD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AE25C1" w:rsidRPr="00381C41" w14:paraId="4813E75C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ABA392E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spazi per spettacoli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53046AB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E25C1" w:rsidRPr="00381C41" w14:paraId="692871C8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E9F9B13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manutenzione ordinaria spazi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C0CFBE7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E25C1" w:rsidRPr="00381C41" w14:paraId="14648E09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FA1ED95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2244480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E25C1" w:rsidRPr="00381C41" w14:paraId="48C44410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0A9B733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9E607C1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AE25C1" w:rsidRPr="00381C41" w14:paraId="13178D7E" w14:textId="77777777" w:rsidTr="009772ED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</w:tcPr>
          <w:p w14:paraId="2C74088F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FORMAZIONE E PERFEZIONAMENTO</w:t>
            </w:r>
          </w:p>
        </w:tc>
        <w:tc>
          <w:tcPr>
            <w:tcW w:w="3005" w:type="dxa"/>
            <w:shd w:val="clear" w:color="000000" w:fill="DAEEF3"/>
            <w:noWrap/>
            <w:vAlign w:val="center"/>
          </w:tcPr>
          <w:p w14:paraId="7A791B41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AE25C1" w:rsidRPr="00381C41" w14:paraId="15981583" w14:textId="77777777" w:rsidTr="00147BE6">
        <w:trPr>
          <w:trHeight w:val="20"/>
        </w:trPr>
        <w:tc>
          <w:tcPr>
            <w:tcW w:w="6941" w:type="dxa"/>
            <w:shd w:val="clear" w:color="auto" w:fill="auto"/>
            <w:noWrap/>
            <w:vAlign w:val="center"/>
          </w:tcPr>
          <w:p w14:paraId="099BDE70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highlight w:val="green"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  <w:t>Costi docenti ed esperti per corsi e giurie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3BB122FD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AE25C1" w:rsidRPr="00381C41" w14:paraId="33D95A0C" w14:textId="77777777" w:rsidTr="00147BE6">
        <w:trPr>
          <w:trHeight w:val="20"/>
        </w:trPr>
        <w:tc>
          <w:tcPr>
            <w:tcW w:w="6941" w:type="dxa"/>
            <w:shd w:val="clear" w:color="auto" w:fill="auto"/>
            <w:noWrap/>
            <w:vAlign w:val="center"/>
          </w:tcPr>
          <w:p w14:paraId="067DEEA7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  <w:t>Costi borse di studio e premi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283928A7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AE25C1" w:rsidRPr="00381C41" w14:paraId="71AF5F01" w14:textId="77777777" w:rsidTr="00147BE6">
        <w:trPr>
          <w:trHeight w:val="20"/>
        </w:trPr>
        <w:tc>
          <w:tcPr>
            <w:tcW w:w="6941" w:type="dxa"/>
            <w:shd w:val="clear" w:color="auto" w:fill="auto"/>
            <w:noWrap/>
            <w:vAlign w:val="center"/>
          </w:tcPr>
          <w:p w14:paraId="34604DDC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Cs/>
                <w:i/>
                <w:lang w:eastAsia="it-IT"/>
              </w:rPr>
              <w:t>Altri costi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D97C00B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AE25C1" w:rsidRPr="00381C41" w14:paraId="682648F7" w14:textId="77777777" w:rsidTr="009772ED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6FDC90B0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GENERALI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7BA79C5B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AE25C1" w:rsidRPr="00381C41" w14:paraId="1E4E38C5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FCA19F4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Materiale di consumo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27526089" w14:textId="4E901979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generali sarà riconosciuto fino ad un valore massimo pari al 15% del totale dei costi ammissibili</w:t>
            </w:r>
          </w:p>
        </w:tc>
      </w:tr>
      <w:tr w:rsidR="00AE25C1" w:rsidRPr="00381C41" w14:paraId="6F5D6BB8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9E49E9B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uffici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2A56D43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61447E33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DFA5D83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Altre prestazioni professionali per consulenze (Commercialista, consulenze del lavoro, consulenze giuridiche, consulenze economiche, consulenze notarili, consulenze tecniche,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8E26B8B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3699E552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BAA480A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Assicurazioni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6E9A757B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1235EA3A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8FF5B85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0766EA44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5F119572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9677D66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2429316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72626B13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09F2A2E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Altri costi generali (diritti,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521F28A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AE25C1" w:rsidRPr="00381C41" w14:paraId="723596A1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0E5213A" w14:textId="3E240596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381C41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sostenuti per la sicurezza e per la tutela sanitaria di personale e pubblico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01389194" w14:textId="77777777" w:rsidR="00AE25C1" w:rsidRPr="00381C41" w:rsidRDefault="00AE25C1" w:rsidP="00AE25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</w:tbl>
    <w:p w14:paraId="44B2BB07" w14:textId="77777777" w:rsidR="00942C32" w:rsidRDefault="00942C32" w:rsidP="00942C32">
      <w:pPr>
        <w:rPr>
          <w:rFonts w:ascii="Times New Roman" w:hAnsi="Times New Roman" w:cs="Times New Roman"/>
        </w:rPr>
      </w:pPr>
    </w:p>
    <w:p w14:paraId="681FA8ED" w14:textId="77777777" w:rsidR="00676BB6" w:rsidRDefault="00676BB6" w:rsidP="00942C32">
      <w:pPr>
        <w:rPr>
          <w:rFonts w:ascii="Times New Roman" w:hAnsi="Times New Roman" w:cs="Times New Roman"/>
        </w:rPr>
      </w:pPr>
    </w:p>
    <w:p w14:paraId="26478240" w14:textId="77777777" w:rsidR="00676BB6" w:rsidRDefault="00676BB6" w:rsidP="00942C32">
      <w:pPr>
        <w:rPr>
          <w:rFonts w:ascii="Times New Roman" w:hAnsi="Times New Roman" w:cs="Times New Roman"/>
        </w:rPr>
      </w:pPr>
    </w:p>
    <w:p w14:paraId="67F7EA8C" w14:textId="77777777" w:rsidR="00147BE6" w:rsidRDefault="00147BE6" w:rsidP="00147BE6">
      <w:pPr>
        <w:pStyle w:val="Didascalia"/>
        <w:keepNext/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677DF6">
        <w:rPr>
          <w:rFonts w:ascii="Times New Roman" w:hAnsi="Times New Roman" w:cs="Times New Roman"/>
          <w:sz w:val="22"/>
          <w:szCs w:val="22"/>
        </w:rPr>
        <w:t xml:space="preserve">Tabella </w:t>
      </w:r>
      <w:r w:rsidR="006064B8">
        <w:rPr>
          <w:rFonts w:ascii="Times New Roman" w:hAnsi="Times New Roman" w:cs="Times New Roman"/>
          <w:sz w:val="22"/>
          <w:szCs w:val="22"/>
        </w:rPr>
        <w:t>2</w:t>
      </w:r>
      <w:r w:rsidRPr="00677DF6">
        <w:rPr>
          <w:rFonts w:ascii="Times New Roman" w:hAnsi="Times New Roman" w:cs="Times New Roman"/>
          <w:sz w:val="22"/>
          <w:szCs w:val="22"/>
        </w:rPr>
        <w:t xml:space="preserve">. Costi ammissibili per </w:t>
      </w:r>
      <w:r>
        <w:rPr>
          <w:rFonts w:ascii="Times New Roman" w:hAnsi="Times New Roman" w:cs="Times New Roman"/>
          <w:sz w:val="22"/>
          <w:szCs w:val="22"/>
        </w:rPr>
        <w:t xml:space="preserve">TOURNEE ALL’ESTERO </w:t>
      </w:r>
      <w:r w:rsidR="006064B8">
        <w:rPr>
          <w:rFonts w:ascii="Times New Roman" w:hAnsi="Times New Roman" w:cs="Times New Roman"/>
          <w:sz w:val="22"/>
          <w:szCs w:val="22"/>
        </w:rPr>
        <w:t>articolo 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005"/>
      </w:tblGrid>
      <w:tr w:rsidR="0097253F" w:rsidRPr="008D2B4A" w14:paraId="48341A17" w14:textId="77777777" w:rsidTr="009772ED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</w:tcPr>
          <w:p w14:paraId="2CEDF7D1" w14:textId="77777777" w:rsidR="0097253F" w:rsidRDefault="0097253F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USCITE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</w:tcPr>
          <w:p w14:paraId="4048E98A" w14:textId="77777777" w:rsidR="0097253F" w:rsidRPr="008D2B4A" w:rsidRDefault="0097253F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97253F" w:rsidRPr="008D2B4A" w14:paraId="0070B15F" w14:textId="77777777" w:rsidTr="0097253F">
        <w:trPr>
          <w:trHeight w:val="20"/>
        </w:trPr>
        <w:tc>
          <w:tcPr>
            <w:tcW w:w="6941" w:type="dxa"/>
            <w:shd w:val="clear" w:color="auto" w:fill="F6FBFC"/>
            <w:noWrap/>
            <w:vAlign w:val="center"/>
            <w:hideMark/>
          </w:tcPr>
          <w:p w14:paraId="11D9BEB9" w14:textId="77777777" w:rsidR="0097253F" w:rsidRPr="008D2B4A" w:rsidRDefault="0097253F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Spese viaggi e trasporti</w:t>
            </w:r>
          </w:p>
        </w:tc>
        <w:tc>
          <w:tcPr>
            <w:tcW w:w="3005" w:type="dxa"/>
            <w:shd w:val="clear" w:color="auto" w:fill="F6FBFC"/>
            <w:noWrap/>
            <w:vAlign w:val="center"/>
            <w:hideMark/>
          </w:tcPr>
          <w:p w14:paraId="697674EE" w14:textId="77777777" w:rsidR="0097253F" w:rsidRPr="008D2B4A" w:rsidRDefault="0097253F" w:rsidP="00977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97253F" w:rsidRPr="008D2B4A" w14:paraId="3E65A12E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E5133FE" w14:textId="77777777" w:rsidR="0097253F" w:rsidRPr="0097253F" w:rsidRDefault="0097253F" w:rsidP="00972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Spese viaggi aerei, ferroviari, marittimi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C44971B" w14:textId="77777777" w:rsidR="0097253F" w:rsidRPr="008D2B4A" w:rsidRDefault="0097253F" w:rsidP="00972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97253F" w:rsidRPr="008D2B4A" w14:paraId="344A19AE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BE5284B" w14:textId="77777777" w:rsidR="0097253F" w:rsidRPr="00EA10FF" w:rsidRDefault="00EA10FF" w:rsidP="00972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it-IT"/>
              </w:rPr>
              <w:t>Spese trasporto materiali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147A323" w14:textId="77777777" w:rsidR="0097253F" w:rsidRPr="008D2B4A" w:rsidRDefault="0097253F" w:rsidP="00972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7253F" w:rsidRPr="008D2B4A" w14:paraId="6235B3BB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9C8093F" w14:textId="77777777" w:rsidR="0097253F" w:rsidRPr="00EA10FF" w:rsidRDefault="00EA10FF" w:rsidP="00972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it-IT"/>
              </w:rPr>
              <w:t xml:space="preserve">Spese trasporto materiali su strada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A177D7B" w14:textId="77777777" w:rsidR="0097253F" w:rsidRPr="00154949" w:rsidRDefault="00EA10FF" w:rsidP="00972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154949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Solo per art. 31</w:t>
            </w:r>
          </w:p>
        </w:tc>
      </w:tr>
      <w:tr w:rsidR="0097253F" w:rsidRPr="008D2B4A" w14:paraId="6EA63143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13CFF89" w14:textId="77777777" w:rsidR="0097253F" w:rsidRPr="00EA10FF" w:rsidRDefault="00EA10FF" w:rsidP="009725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it-IT"/>
              </w:rPr>
              <w:t>Spese per trasferimenti locali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C2410D2" w14:textId="77777777" w:rsidR="0097253F" w:rsidRPr="008D2B4A" w:rsidRDefault="0097253F" w:rsidP="00972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6D16E8" w:rsidRPr="008D2B4A" w14:paraId="117FF748" w14:textId="77777777" w:rsidTr="009772E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8BCC388" w14:textId="77777777" w:rsidR="006D16E8" w:rsidRPr="00EA10FF" w:rsidRDefault="006D16E8" w:rsidP="006D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it-IT"/>
              </w:rPr>
            </w:pPr>
            <w:r w:rsidRPr="00EA10FF">
              <w:rPr>
                <w:rFonts w:ascii="Times New Roman" w:eastAsia="Times New Roman" w:hAnsi="Times New Roman" w:cs="Times New Roman"/>
                <w:b/>
                <w:iCs/>
                <w:lang w:eastAsia="it-IT"/>
              </w:rPr>
              <w:t>TOTALE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CA643B2" w14:textId="77777777" w:rsidR="006D16E8" w:rsidRPr="008D2B4A" w:rsidRDefault="006D16E8" w:rsidP="006D1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8D2B4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</w:tbl>
    <w:p w14:paraId="753E431E" w14:textId="77777777" w:rsidR="00273358" w:rsidRPr="00273358" w:rsidRDefault="00273358" w:rsidP="00273358"/>
    <w:p w14:paraId="70A1DE6A" w14:textId="77777777" w:rsidR="00ED6CD4" w:rsidRPr="008D2B4A" w:rsidRDefault="00ED6CD4" w:rsidP="009A02D8">
      <w:pPr>
        <w:rPr>
          <w:rFonts w:ascii="Times New Roman" w:hAnsi="Times New Roman" w:cs="Times New Roman"/>
        </w:rPr>
      </w:pPr>
    </w:p>
    <w:sectPr w:rsidR="00ED6CD4" w:rsidRPr="008D2B4A" w:rsidSect="00FA6ADA">
      <w:headerReference w:type="default" r:id="rId11"/>
      <w:footerReference w:type="default" r:id="rId12"/>
      <w:pgSz w:w="12240" w:h="15840" w:code="1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2008" w14:textId="77777777" w:rsidR="00FE44FB" w:rsidRDefault="00FE44FB" w:rsidP="00CD18AD">
      <w:pPr>
        <w:spacing w:after="0" w:line="240" w:lineRule="auto"/>
      </w:pPr>
      <w:r>
        <w:separator/>
      </w:r>
    </w:p>
  </w:endnote>
  <w:endnote w:type="continuationSeparator" w:id="0">
    <w:p w14:paraId="263A3CC8" w14:textId="77777777" w:rsidR="00FE44FB" w:rsidRDefault="00FE44FB" w:rsidP="00CD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706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i w:val="0"/>
            <w:sz w:val="21"/>
            <w:szCs w:val="21"/>
          </w:rPr>
        </w:sdtEndPr>
        <w:sdtContent>
          <w:p w14:paraId="7CA0CB50" w14:textId="23AEEE2A" w:rsidR="00E91AA3" w:rsidRDefault="00E91AA3" w:rsidP="00E91AA3">
            <w:pPr>
              <w:pStyle w:val="Pidipagina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COSTI AMMISSIBILI</w:t>
            </w:r>
          </w:p>
          <w:p w14:paraId="08F377F6" w14:textId="6F9E4892" w:rsidR="00E91AA3" w:rsidRDefault="00E91AA3" w:rsidP="00E91AA3">
            <w:pPr>
              <w:pStyle w:val="Pidipagina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Ambito AZIONI TRASVERSALI</w:t>
            </w:r>
          </w:p>
          <w:p w14:paraId="41F4499C" w14:textId="1B0DD493" w:rsidR="00677DF6" w:rsidRDefault="000D7FFA" w:rsidP="00E91AA3">
            <w:pPr>
              <w:pStyle w:val="Pidipagina"/>
              <w:jc w:val="right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0D7F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ag. </w:t>
            </w:r>
            <w:r w:rsidRPr="000D7FF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0D7FF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Pr="000D7FF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4D448D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2</w:t>
            </w:r>
            <w:r w:rsidRPr="000D7FF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0D7F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D7FF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0D7FF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Pr="000D7FF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4D448D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2</w:t>
            </w:r>
            <w:r w:rsidRPr="000D7FF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8353" w14:textId="77777777" w:rsidR="00FE44FB" w:rsidRDefault="00FE44FB" w:rsidP="00CD18AD">
      <w:pPr>
        <w:spacing w:after="0" w:line="240" w:lineRule="auto"/>
      </w:pPr>
      <w:r>
        <w:separator/>
      </w:r>
    </w:p>
  </w:footnote>
  <w:footnote w:type="continuationSeparator" w:id="0">
    <w:p w14:paraId="6F3F4B33" w14:textId="77777777" w:rsidR="00FE44FB" w:rsidRDefault="00FE44FB" w:rsidP="00CD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482D" w14:textId="69EE8D2C" w:rsidR="00154949" w:rsidRDefault="00154949" w:rsidP="00154949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Costi ammissibili</w:t>
    </w:r>
    <w:r>
      <w:rPr>
        <w:rFonts w:ascii="Times New Roman" w:hAnsi="Times New Roman" w:cs="Times New Roman"/>
      </w:rPr>
      <w:tab/>
      <w:t xml:space="preserve">triennio </w:t>
    </w:r>
    <w:r w:rsidR="006D16E8">
      <w:rPr>
        <w:rFonts w:ascii="Times New Roman" w:hAnsi="Times New Roman" w:cs="Times New Roman"/>
      </w:rPr>
      <w:t>2022/2023/2024</w:t>
    </w:r>
  </w:p>
  <w:p w14:paraId="0A72E295" w14:textId="77777777" w:rsidR="00154949" w:rsidRPr="00154949" w:rsidRDefault="00154949" w:rsidP="001549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9E3"/>
    <w:multiLevelType w:val="hybridMultilevel"/>
    <w:tmpl w:val="47C01AF0"/>
    <w:lvl w:ilvl="0" w:tplc="2BA6DB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981"/>
    <w:multiLevelType w:val="hybridMultilevel"/>
    <w:tmpl w:val="32FE9056"/>
    <w:lvl w:ilvl="0" w:tplc="609CAB6C">
      <w:start w:val="1"/>
      <w:numFmt w:val="bullet"/>
      <w:lvlText w:val="–"/>
      <w:lvlJc w:val="left"/>
      <w:pPr>
        <w:ind w:left="720" w:hanging="360"/>
      </w:pPr>
      <w:rPr>
        <w:rFonts w:ascii="Tw Cen MT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2637"/>
    <w:multiLevelType w:val="hybridMultilevel"/>
    <w:tmpl w:val="BD40F624"/>
    <w:lvl w:ilvl="0" w:tplc="609CAB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E2C03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09D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462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815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E5B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8B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E3E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C15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CE2"/>
    <w:multiLevelType w:val="hybridMultilevel"/>
    <w:tmpl w:val="6A8270CA"/>
    <w:lvl w:ilvl="0" w:tplc="51E63E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268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2B6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82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EA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ACA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003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EDB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04B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54F9"/>
    <w:multiLevelType w:val="hybridMultilevel"/>
    <w:tmpl w:val="155249AA"/>
    <w:lvl w:ilvl="0" w:tplc="3FA03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1E9B"/>
    <w:multiLevelType w:val="hybridMultilevel"/>
    <w:tmpl w:val="155249AA"/>
    <w:lvl w:ilvl="0" w:tplc="3FA03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21E12"/>
    <w:multiLevelType w:val="hybridMultilevel"/>
    <w:tmpl w:val="939096BC"/>
    <w:lvl w:ilvl="0" w:tplc="29983B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67F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EBC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271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C2D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AA7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0E5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8BA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0D2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7182B"/>
    <w:multiLevelType w:val="hybridMultilevel"/>
    <w:tmpl w:val="CC16F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912F3"/>
    <w:multiLevelType w:val="hybridMultilevel"/>
    <w:tmpl w:val="CEDAFC8A"/>
    <w:lvl w:ilvl="0" w:tplc="D918F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3B52"/>
    <w:multiLevelType w:val="hybridMultilevel"/>
    <w:tmpl w:val="CEE23688"/>
    <w:lvl w:ilvl="0" w:tplc="6D389D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E1D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015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27D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C07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BC1B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8AB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406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EC1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2C65"/>
    <w:multiLevelType w:val="hybridMultilevel"/>
    <w:tmpl w:val="BB6A65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35C93"/>
    <w:multiLevelType w:val="hybridMultilevel"/>
    <w:tmpl w:val="5F22F032"/>
    <w:lvl w:ilvl="0" w:tplc="6388BB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002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061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99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298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473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3D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62C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8CC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47D07"/>
    <w:multiLevelType w:val="hybridMultilevel"/>
    <w:tmpl w:val="A4501FEC"/>
    <w:lvl w:ilvl="0" w:tplc="EADC99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072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A87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056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CDC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45B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42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2F8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CA2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E6"/>
    <w:rsid w:val="00000DD4"/>
    <w:rsid w:val="00004A90"/>
    <w:rsid w:val="00010C15"/>
    <w:rsid w:val="00013335"/>
    <w:rsid w:val="00013969"/>
    <w:rsid w:val="00015E6B"/>
    <w:rsid w:val="00024556"/>
    <w:rsid w:val="000266ED"/>
    <w:rsid w:val="00027F7F"/>
    <w:rsid w:val="00050EF7"/>
    <w:rsid w:val="00063DCA"/>
    <w:rsid w:val="00063E31"/>
    <w:rsid w:val="000669EF"/>
    <w:rsid w:val="00080C42"/>
    <w:rsid w:val="00081FFF"/>
    <w:rsid w:val="000828DF"/>
    <w:rsid w:val="000837F0"/>
    <w:rsid w:val="00084191"/>
    <w:rsid w:val="00086B22"/>
    <w:rsid w:val="00092291"/>
    <w:rsid w:val="00094566"/>
    <w:rsid w:val="00097B02"/>
    <w:rsid w:val="000A608B"/>
    <w:rsid w:val="000C7D1E"/>
    <w:rsid w:val="000D3433"/>
    <w:rsid w:val="000D43F2"/>
    <w:rsid w:val="000D4A59"/>
    <w:rsid w:val="000D4ADD"/>
    <w:rsid w:val="000D7FFA"/>
    <w:rsid w:val="000E0D46"/>
    <w:rsid w:val="00101310"/>
    <w:rsid w:val="00102B02"/>
    <w:rsid w:val="001038CE"/>
    <w:rsid w:val="00107CCE"/>
    <w:rsid w:val="001112B3"/>
    <w:rsid w:val="001120BF"/>
    <w:rsid w:val="00112823"/>
    <w:rsid w:val="00124715"/>
    <w:rsid w:val="0013211F"/>
    <w:rsid w:val="001337DC"/>
    <w:rsid w:val="00135D95"/>
    <w:rsid w:val="001373BA"/>
    <w:rsid w:val="0014006B"/>
    <w:rsid w:val="001402D5"/>
    <w:rsid w:val="00144903"/>
    <w:rsid w:val="00145DC8"/>
    <w:rsid w:val="00147BE6"/>
    <w:rsid w:val="001545CD"/>
    <w:rsid w:val="00154949"/>
    <w:rsid w:val="00154A99"/>
    <w:rsid w:val="00161374"/>
    <w:rsid w:val="00165153"/>
    <w:rsid w:val="001717E0"/>
    <w:rsid w:val="001719C3"/>
    <w:rsid w:val="00174405"/>
    <w:rsid w:val="00174B26"/>
    <w:rsid w:val="00186034"/>
    <w:rsid w:val="00190BDA"/>
    <w:rsid w:val="00193923"/>
    <w:rsid w:val="00193A60"/>
    <w:rsid w:val="00197015"/>
    <w:rsid w:val="001A35FB"/>
    <w:rsid w:val="001A63D3"/>
    <w:rsid w:val="001A756A"/>
    <w:rsid w:val="001A7CB6"/>
    <w:rsid w:val="001D0FED"/>
    <w:rsid w:val="001D222B"/>
    <w:rsid w:val="001D3147"/>
    <w:rsid w:val="001D5501"/>
    <w:rsid w:val="001D7A5F"/>
    <w:rsid w:val="001E02FB"/>
    <w:rsid w:val="001E1796"/>
    <w:rsid w:val="001F3F49"/>
    <w:rsid w:val="00200E07"/>
    <w:rsid w:val="00200FED"/>
    <w:rsid w:val="002037E8"/>
    <w:rsid w:val="002063F2"/>
    <w:rsid w:val="00206A28"/>
    <w:rsid w:val="002136A9"/>
    <w:rsid w:val="0021470A"/>
    <w:rsid w:val="00222269"/>
    <w:rsid w:val="00225A6A"/>
    <w:rsid w:val="00226300"/>
    <w:rsid w:val="00232C70"/>
    <w:rsid w:val="00237123"/>
    <w:rsid w:val="00237A96"/>
    <w:rsid w:val="002401FF"/>
    <w:rsid w:val="00244051"/>
    <w:rsid w:val="002463F3"/>
    <w:rsid w:val="00252613"/>
    <w:rsid w:val="0025312C"/>
    <w:rsid w:val="00253A48"/>
    <w:rsid w:val="00255016"/>
    <w:rsid w:val="00264C26"/>
    <w:rsid w:val="00273358"/>
    <w:rsid w:val="002777F2"/>
    <w:rsid w:val="00285853"/>
    <w:rsid w:val="002942A8"/>
    <w:rsid w:val="002A06F5"/>
    <w:rsid w:val="002A17C7"/>
    <w:rsid w:val="002A2085"/>
    <w:rsid w:val="002A2CCE"/>
    <w:rsid w:val="002B16C2"/>
    <w:rsid w:val="002B396A"/>
    <w:rsid w:val="002C4B00"/>
    <w:rsid w:val="002C6593"/>
    <w:rsid w:val="002E1C32"/>
    <w:rsid w:val="002E6016"/>
    <w:rsid w:val="002F147F"/>
    <w:rsid w:val="002F578B"/>
    <w:rsid w:val="002F5BF9"/>
    <w:rsid w:val="00301C9E"/>
    <w:rsid w:val="003042B9"/>
    <w:rsid w:val="003206D8"/>
    <w:rsid w:val="00355D2B"/>
    <w:rsid w:val="00361A67"/>
    <w:rsid w:val="00363B6C"/>
    <w:rsid w:val="00371E24"/>
    <w:rsid w:val="00381C41"/>
    <w:rsid w:val="00383578"/>
    <w:rsid w:val="00393600"/>
    <w:rsid w:val="003A06F5"/>
    <w:rsid w:val="003B2E9A"/>
    <w:rsid w:val="003B448E"/>
    <w:rsid w:val="003B6E58"/>
    <w:rsid w:val="003D01D9"/>
    <w:rsid w:val="003D12BE"/>
    <w:rsid w:val="003D7B66"/>
    <w:rsid w:val="003E4FE3"/>
    <w:rsid w:val="003F006B"/>
    <w:rsid w:val="00403995"/>
    <w:rsid w:val="00406860"/>
    <w:rsid w:val="00407408"/>
    <w:rsid w:val="00407E37"/>
    <w:rsid w:val="00413B67"/>
    <w:rsid w:val="004257F1"/>
    <w:rsid w:val="00431A37"/>
    <w:rsid w:val="004441B5"/>
    <w:rsid w:val="00444AE5"/>
    <w:rsid w:val="00444C6C"/>
    <w:rsid w:val="00455A6C"/>
    <w:rsid w:val="00455A8C"/>
    <w:rsid w:val="0046139C"/>
    <w:rsid w:val="004649DC"/>
    <w:rsid w:val="00464EB0"/>
    <w:rsid w:val="00474A67"/>
    <w:rsid w:val="00480F93"/>
    <w:rsid w:val="0049092A"/>
    <w:rsid w:val="004A4BA7"/>
    <w:rsid w:val="004B024D"/>
    <w:rsid w:val="004B17CA"/>
    <w:rsid w:val="004D2C2A"/>
    <w:rsid w:val="004D448D"/>
    <w:rsid w:val="004D44D0"/>
    <w:rsid w:val="004E3D92"/>
    <w:rsid w:val="004E5A2B"/>
    <w:rsid w:val="004F6603"/>
    <w:rsid w:val="00516C31"/>
    <w:rsid w:val="00544428"/>
    <w:rsid w:val="00551060"/>
    <w:rsid w:val="00563EEF"/>
    <w:rsid w:val="00575933"/>
    <w:rsid w:val="0057603C"/>
    <w:rsid w:val="00577CCE"/>
    <w:rsid w:val="0058169E"/>
    <w:rsid w:val="00587BE5"/>
    <w:rsid w:val="00593DED"/>
    <w:rsid w:val="005A4A63"/>
    <w:rsid w:val="005B1A0C"/>
    <w:rsid w:val="005B3E2C"/>
    <w:rsid w:val="005B4618"/>
    <w:rsid w:val="005C1242"/>
    <w:rsid w:val="005C5A62"/>
    <w:rsid w:val="005D0470"/>
    <w:rsid w:val="005D27B7"/>
    <w:rsid w:val="005D78EC"/>
    <w:rsid w:val="005E3A67"/>
    <w:rsid w:val="005E64C0"/>
    <w:rsid w:val="00604B73"/>
    <w:rsid w:val="006064B8"/>
    <w:rsid w:val="006079D3"/>
    <w:rsid w:val="00611EB9"/>
    <w:rsid w:val="006137BF"/>
    <w:rsid w:val="00615E39"/>
    <w:rsid w:val="00616136"/>
    <w:rsid w:val="00620D80"/>
    <w:rsid w:val="006245CD"/>
    <w:rsid w:val="00626E79"/>
    <w:rsid w:val="006314C7"/>
    <w:rsid w:val="006326D4"/>
    <w:rsid w:val="006355EA"/>
    <w:rsid w:val="006378BF"/>
    <w:rsid w:val="0064001A"/>
    <w:rsid w:val="0064178A"/>
    <w:rsid w:val="00644388"/>
    <w:rsid w:val="0065061C"/>
    <w:rsid w:val="00650CAF"/>
    <w:rsid w:val="00661042"/>
    <w:rsid w:val="00661C52"/>
    <w:rsid w:val="0066200D"/>
    <w:rsid w:val="006622D5"/>
    <w:rsid w:val="006706D3"/>
    <w:rsid w:val="00676BB6"/>
    <w:rsid w:val="00677DF6"/>
    <w:rsid w:val="006813BE"/>
    <w:rsid w:val="006815F1"/>
    <w:rsid w:val="006818BB"/>
    <w:rsid w:val="00686959"/>
    <w:rsid w:val="00692C11"/>
    <w:rsid w:val="006A41B1"/>
    <w:rsid w:val="006D16E8"/>
    <w:rsid w:val="006D69E2"/>
    <w:rsid w:val="006E3478"/>
    <w:rsid w:val="006E5241"/>
    <w:rsid w:val="006E6C33"/>
    <w:rsid w:val="006F2C38"/>
    <w:rsid w:val="00712F22"/>
    <w:rsid w:val="007146CC"/>
    <w:rsid w:val="00724A90"/>
    <w:rsid w:val="007278C9"/>
    <w:rsid w:val="00727FAD"/>
    <w:rsid w:val="00733BAA"/>
    <w:rsid w:val="007365D4"/>
    <w:rsid w:val="007575F1"/>
    <w:rsid w:val="0076113E"/>
    <w:rsid w:val="00781DFA"/>
    <w:rsid w:val="0078264C"/>
    <w:rsid w:val="0078620A"/>
    <w:rsid w:val="0079793A"/>
    <w:rsid w:val="007A73F8"/>
    <w:rsid w:val="007B24C4"/>
    <w:rsid w:val="007B2B6C"/>
    <w:rsid w:val="007B4203"/>
    <w:rsid w:val="007C013C"/>
    <w:rsid w:val="007C1FE6"/>
    <w:rsid w:val="007C3BEE"/>
    <w:rsid w:val="007D4C29"/>
    <w:rsid w:val="007D701D"/>
    <w:rsid w:val="007F0EBF"/>
    <w:rsid w:val="007F34DD"/>
    <w:rsid w:val="00801FA7"/>
    <w:rsid w:val="0080267F"/>
    <w:rsid w:val="00813379"/>
    <w:rsid w:val="008164E4"/>
    <w:rsid w:val="0082021C"/>
    <w:rsid w:val="00820769"/>
    <w:rsid w:val="00825F5F"/>
    <w:rsid w:val="00826A43"/>
    <w:rsid w:val="00846A8A"/>
    <w:rsid w:val="00846CAD"/>
    <w:rsid w:val="00847738"/>
    <w:rsid w:val="00855727"/>
    <w:rsid w:val="008569AF"/>
    <w:rsid w:val="00867833"/>
    <w:rsid w:val="00872EE9"/>
    <w:rsid w:val="00874982"/>
    <w:rsid w:val="00875332"/>
    <w:rsid w:val="0088048F"/>
    <w:rsid w:val="008839AC"/>
    <w:rsid w:val="008A2DFE"/>
    <w:rsid w:val="008B1649"/>
    <w:rsid w:val="008B638D"/>
    <w:rsid w:val="008C2D43"/>
    <w:rsid w:val="008D2B4A"/>
    <w:rsid w:val="008D69DE"/>
    <w:rsid w:val="008F0DBA"/>
    <w:rsid w:val="008F19CA"/>
    <w:rsid w:val="008F515D"/>
    <w:rsid w:val="009165C9"/>
    <w:rsid w:val="0092028E"/>
    <w:rsid w:val="00922822"/>
    <w:rsid w:val="0093371E"/>
    <w:rsid w:val="00942C32"/>
    <w:rsid w:val="00945BA5"/>
    <w:rsid w:val="00947224"/>
    <w:rsid w:val="00954991"/>
    <w:rsid w:val="00956979"/>
    <w:rsid w:val="00956C04"/>
    <w:rsid w:val="00957424"/>
    <w:rsid w:val="009621BC"/>
    <w:rsid w:val="009628AF"/>
    <w:rsid w:val="00964545"/>
    <w:rsid w:val="00966F4E"/>
    <w:rsid w:val="0097253F"/>
    <w:rsid w:val="00973BBF"/>
    <w:rsid w:val="0097744D"/>
    <w:rsid w:val="00977BBC"/>
    <w:rsid w:val="00980483"/>
    <w:rsid w:val="00983CC1"/>
    <w:rsid w:val="009878A7"/>
    <w:rsid w:val="00992BDE"/>
    <w:rsid w:val="00992F81"/>
    <w:rsid w:val="00993F73"/>
    <w:rsid w:val="009A02D8"/>
    <w:rsid w:val="009A2134"/>
    <w:rsid w:val="009A44F2"/>
    <w:rsid w:val="009B6C48"/>
    <w:rsid w:val="009C46BF"/>
    <w:rsid w:val="009D1759"/>
    <w:rsid w:val="009D7291"/>
    <w:rsid w:val="009F52D7"/>
    <w:rsid w:val="009F6F10"/>
    <w:rsid w:val="00A01DF9"/>
    <w:rsid w:val="00A02B8A"/>
    <w:rsid w:val="00A02C1D"/>
    <w:rsid w:val="00A03705"/>
    <w:rsid w:val="00A1501D"/>
    <w:rsid w:val="00A17530"/>
    <w:rsid w:val="00A320D2"/>
    <w:rsid w:val="00A357D9"/>
    <w:rsid w:val="00A4054A"/>
    <w:rsid w:val="00A54C35"/>
    <w:rsid w:val="00A54F0D"/>
    <w:rsid w:val="00A62AD6"/>
    <w:rsid w:val="00A64B19"/>
    <w:rsid w:val="00A65337"/>
    <w:rsid w:val="00A66A0C"/>
    <w:rsid w:val="00A8372B"/>
    <w:rsid w:val="00A86094"/>
    <w:rsid w:val="00A9344C"/>
    <w:rsid w:val="00A93D23"/>
    <w:rsid w:val="00A9662E"/>
    <w:rsid w:val="00AA0B5D"/>
    <w:rsid w:val="00AA0BA4"/>
    <w:rsid w:val="00AA5FFC"/>
    <w:rsid w:val="00AA6E01"/>
    <w:rsid w:val="00AB7D5E"/>
    <w:rsid w:val="00AC3E24"/>
    <w:rsid w:val="00AC5ABC"/>
    <w:rsid w:val="00AD300C"/>
    <w:rsid w:val="00AD4AFC"/>
    <w:rsid w:val="00AD577B"/>
    <w:rsid w:val="00AD7444"/>
    <w:rsid w:val="00AE25C1"/>
    <w:rsid w:val="00AF17A9"/>
    <w:rsid w:val="00AF3EE2"/>
    <w:rsid w:val="00AF6A43"/>
    <w:rsid w:val="00AF6B68"/>
    <w:rsid w:val="00AF7CA0"/>
    <w:rsid w:val="00B03881"/>
    <w:rsid w:val="00B115E5"/>
    <w:rsid w:val="00B12D2B"/>
    <w:rsid w:val="00B13A51"/>
    <w:rsid w:val="00B24770"/>
    <w:rsid w:val="00B42FBB"/>
    <w:rsid w:val="00B504A8"/>
    <w:rsid w:val="00B520C9"/>
    <w:rsid w:val="00B5211D"/>
    <w:rsid w:val="00B53607"/>
    <w:rsid w:val="00B5662A"/>
    <w:rsid w:val="00B60A3D"/>
    <w:rsid w:val="00B64A31"/>
    <w:rsid w:val="00B71AA8"/>
    <w:rsid w:val="00B71D3A"/>
    <w:rsid w:val="00B7797E"/>
    <w:rsid w:val="00B93C9B"/>
    <w:rsid w:val="00BA0A91"/>
    <w:rsid w:val="00BA0E18"/>
    <w:rsid w:val="00BA5A24"/>
    <w:rsid w:val="00BA6B9B"/>
    <w:rsid w:val="00BB3E1A"/>
    <w:rsid w:val="00BC0354"/>
    <w:rsid w:val="00BD02E7"/>
    <w:rsid w:val="00BD23F1"/>
    <w:rsid w:val="00BD3384"/>
    <w:rsid w:val="00BD638A"/>
    <w:rsid w:val="00BE200D"/>
    <w:rsid w:val="00BE6950"/>
    <w:rsid w:val="00BF7507"/>
    <w:rsid w:val="00BF77F4"/>
    <w:rsid w:val="00C00DB0"/>
    <w:rsid w:val="00C0712A"/>
    <w:rsid w:val="00C07439"/>
    <w:rsid w:val="00C21CE2"/>
    <w:rsid w:val="00C31267"/>
    <w:rsid w:val="00C32802"/>
    <w:rsid w:val="00C37B32"/>
    <w:rsid w:val="00C515B0"/>
    <w:rsid w:val="00C554D6"/>
    <w:rsid w:val="00C616DB"/>
    <w:rsid w:val="00C658CE"/>
    <w:rsid w:val="00C6607F"/>
    <w:rsid w:val="00C7022E"/>
    <w:rsid w:val="00C727E4"/>
    <w:rsid w:val="00C7655B"/>
    <w:rsid w:val="00C77609"/>
    <w:rsid w:val="00C92E2F"/>
    <w:rsid w:val="00C94AF3"/>
    <w:rsid w:val="00C95712"/>
    <w:rsid w:val="00CB387B"/>
    <w:rsid w:val="00CB5BEE"/>
    <w:rsid w:val="00CC1B5A"/>
    <w:rsid w:val="00CD0145"/>
    <w:rsid w:val="00CD18AD"/>
    <w:rsid w:val="00CE182B"/>
    <w:rsid w:val="00CE1928"/>
    <w:rsid w:val="00D04563"/>
    <w:rsid w:val="00D10894"/>
    <w:rsid w:val="00D10A79"/>
    <w:rsid w:val="00D2149D"/>
    <w:rsid w:val="00D21DBF"/>
    <w:rsid w:val="00D229BF"/>
    <w:rsid w:val="00D3301D"/>
    <w:rsid w:val="00D33696"/>
    <w:rsid w:val="00D3631C"/>
    <w:rsid w:val="00D36D3A"/>
    <w:rsid w:val="00D43A62"/>
    <w:rsid w:val="00D4411C"/>
    <w:rsid w:val="00D5517A"/>
    <w:rsid w:val="00D553B7"/>
    <w:rsid w:val="00D5541B"/>
    <w:rsid w:val="00D569FB"/>
    <w:rsid w:val="00D62C78"/>
    <w:rsid w:val="00D66D6D"/>
    <w:rsid w:val="00D8095C"/>
    <w:rsid w:val="00D82EC6"/>
    <w:rsid w:val="00D931F7"/>
    <w:rsid w:val="00DA2464"/>
    <w:rsid w:val="00DA2A51"/>
    <w:rsid w:val="00DA3323"/>
    <w:rsid w:val="00DA7480"/>
    <w:rsid w:val="00DB463C"/>
    <w:rsid w:val="00DC28C3"/>
    <w:rsid w:val="00DC40DA"/>
    <w:rsid w:val="00DD74E4"/>
    <w:rsid w:val="00DE03A2"/>
    <w:rsid w:val="00DE396B"/>
    <w:rsid w:val="00DE3C24"/>
    <w:rsid w:val="00DF6B4D"/>
    <w:rsid w:val="00E015E6"/>
    <w:rsid w:val="00E04122"/>
    <w:rsid w:val="00E112B0"/>
    <w:rsid w:val="00E15FE5"/>
    <w:rsid w:val="00E17CC8"/>
    <w:rsid w:val="00E2330B"/>
    <w:rsid w:val="00E26EC3"/>
    <w:rsid w:val="00E37EC5"/>
    <w:rsid w:val="00E444A8"/>
    <w:rsid w:val="00E47797"/>
    <w:rsid w:val="00E52651"/>
    <w:rsid w:val="00E643DD"/>
    <w:rsid w:val="00E678DF"/>
    <w:rsid w:val="00E833EB"/>
    <w:rsid w:val="00E91AA3"/>
    <w:rsid w:val="00EA0AA2"/>
    <w:rsid w:val="00EA10FF"/>
    <w:rsid w:val="00EA2F2B"/>
    <w:rsid w:val="00EA76ED"/>
    <w:rsid w:val="00EC2D0E"/>
    <w:rsid w:val="00ED1084"/>
    <w:rsid w:val="00ED6CD4"/>
    <w:rsid w:val="00EE5E51"/>
    <w:rsid w:val="00EE708F"/>
    <w:rsid w:val="00EF50E4"/>
    <w:rsid w:val="00EF6EFE"/>
    <w:rsid w:val="00F02A51"/>
    <w:rsid w:val="00F07E5A"/>
    <w:rsid w:val="00F07EAD"/>
    <w:rsid w:val="00F110D2"/>
    <w:rsid w:val="00F214E1"/>
    <w:rsid w:val="00F236FE"/>
    <w:rsid w:val="00F241CD"/>
    <w:rsid w:val="00F26456"/>
    <w:rsid w:val="00F269F3"/>
    <w:rsid w:val="00F27A83"/>
    <w:rsid w:val="00F30A3D"/>
    <w:rsid w:val="00F36723"/>
    <w:rsid w:val="00F42507"/>
    <w:rsid w:val="00F47B85"/>
    <w:rsid w:val="00F5460E"/>
    <w:rsid w:val="00F73CFE"/>
    <w:rsid w:val="00F81AE9"/>
    <w:rsid w:val="00F90209"/>
    <w:rsid w:val="00FA6ADA"/>
    <w:rsid w:val="00FC1630"/>
    <w:rsid w:val="00FC311F"/>
    <w:rsid w:val="00FC6A9C"/>
    <w:rsid w:val="00FD2A4E"/>
    <w:rsid w:val="00FE44FB"/>
    <w:rsid w:val="00FE597C"/>
    <w:rsid w:val="00FE5AD8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3CD0B"/>
  <w15:docId w15:val="{821A5877-5E98-48D1-B3B5-73099CF2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A31"/>
  </w:style>
  <w:style w:type="paragraph" w:styleId="Titolo1">
    <w:name w:val="heading 1"/>
    <w:basedOn w:val="Normale"/>
    <w:next w:val="Normale"/>
    <w:link w:val="Titolo1Carattere"/>
    <w:uiPriority w:val="9"/>
    <w:qFormat/>
    <w:rsid w:val="00B64A3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A3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5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7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B64A3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92291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8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8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8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EE2"/>
  </w:style>
  <w:style w:type="paragraph" w:styleId="Pidipagina">
    <w:name w:val="footer"/>
    <w:basedOn w:val="Normale"/>
    <w:link w:val="PidipaginaCarattere"/>
    <w:uiPriority w:val="99"/>
    <w:unhideWhenUsed/>
    <w:rsid w:val="00AF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EE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0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07C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A3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A3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A3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A3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A3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A3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A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B64A3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A3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A31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64A31"/>
    <w:rPr>
      <w:b/>
      <w:bCs/>
    </w:rPr>
  </w:style>
  <w:style w:type="character" w:styleId="Enfasicorsivo">
    <w:name w:val="Emphasis"/>
    <w:basedOn w:val="Carpredefinitoparagrafo"/>
    <w:uiPriority w:val="20"/>
    <w:qFormat/>
    <w:rsid w:val="00B64A31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B64A3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64A3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A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A3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A31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64A3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A3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B64A3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A31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B64A31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A31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23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7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61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58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546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75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50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2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69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36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47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25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94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75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750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98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150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9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6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0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4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7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66BB7962DAEA4193358372379C5866" ma:contentTypeVersion="11" ma:contentTypeDescription="Creare un nuovo documento." ma:contentTypeScope="" ma:versionID="ef88917be2c75dedbb30d2fa932a1723">
  <xsd:schema xmlns:xsd="http://www.w3.org/2001/XMLSchema" xmlns:xs="http://www.w3.org/2001/XMLSchema" xmlns:p="http://schemas.microsoft.com/office/2006/metadata/properties" xmlns:ns2="1e60b0b1-23f8-46ae-ae72-8a605b8c8a6f" targetNamespace="http://schemas.microsoft.com/office/2006/metadata/properties" ma:root="true" ma:fieldsID="11d882a540bcb2bb5b0591d0062397d3" ns2:_="">
    <xsd:import namespace="1e60b0b1-23f8-46ae-ae72-8a605b8c8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0b0b1-23f8-46ae-ae72-8a605b8c8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2A884-D3ED-41D1-B737-7E65A2131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0b0b1-23f8-46ae-ae72-8a605b8c8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66AC9-7336-4B55-A542-315E1E3C7F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42DF91-F33B-4531-B566-BA8C1E68F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6D4966-7F9F-4216-98E8-F9BD65332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 Leonelli</cp:lastModifiedBy>
  <cp:revision>10</cp:revision>
  <cp:lastPrinted>2017-11-14T13:34:00Z</cp:lastPrinted>
  <dcterms:created xsi:type="dcterms:W3CDTF">2021-11-22T12:56:00Z</dcterms:created>
  <dcterms:modified xsi:type="dcterms:W3CDTF">2021-12-15T15:15:00Z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0x010100CE66BB7962DAEA4193358372379C5866</vt:lpwstr>
  </property>
</Properties>
</file>